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left" w:tblpY="415" w:topFromText="0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9230"/>
      </w:tblGrid>
      <w:tr>
        <w:trPr>
          <w:trHeight w:hRule="atLeast" w:val="1566"/>
        </w:trPr>
        <w:tc>
          <w:tcPr>
            <w:tcW w:type="dxa" w:w="9230"/>
            <w:tcMar>
              <w:top w:type="dxa" w:w="0"/>
              <w:left w:type="dxa" w:w="285"/>
              <w:bottom w:type="dxa" w:w="0"/>
              <w:right w:type="dxa" w:w="285"/>
            </w:tcMar>
          </w:tcPr>
          <w:p w14:paraId="01000000">
            <w:pPr>
              <w:widowControl w:val="1"/>
              <w:spacing w:line="360" w:lineRule="auto"/>
              <w:ind/>
              <w:jc w:val="right"/>
              <w:rPr>
                <w:i w:val="1"/>
              </w:rPr>
            </w:pPr>
          </w:p>
          <w:p w14:paraId="02000000">
            <w:pPr>
              <w:widowControl w:val="1"/>
              <w:spacing w:line="276" w:lineRule="auto"/>
              <w:ind w:left="5387"/>
              <w:jc w:val="right"/>
              <w:rPr>
                <w:i w:val="1"/>
              </w:rPr>
            </w:pPr>
          </w:p>
          <w:p w14:paraId="03000000">
            <w:pPr>
              <w:pStyle w:val="Style_2"/>
              <w:widowControl w:val="1"/>
              <w:spacing w:after="0" w:before="0" w:line="276" w:lineRule="auto"/>
              <w:ind/>
              <w:jc w:val="center"/>
              <w:rPr>
                <w:rStyle w:val="Style_3_ch"/>
              </w:rPr>
            </w:pPr>
            <w:r>
              <w:rPr>
                <w:rStyle w:val="Style_3_ch"/>
              </w:rPr>
              <w:t>П</w:t>
            </w:r>
            <w:r>
              <w:rPr>
                <w:rStyle w:val="Style_3_ch"/>
              </w:rPr>
              <w:t>РАВИЛА</w:t>
            </w:r>
            <w:r>
              <w:rPr>
                <w:rStyle w:val="Style_3_ch"/>
              </w:rPr>
              <w:t xml:space="preserve"> </w:t>
            </w:r>
          </w:p>
          <w:p w14:paraId="04000000">
            <w:pPr>
              <w:pStyle w:val="Style_2"/>
              <w:widowControl w:val="1"/>
              <w:spacing w:after="0" w:before="0" w:line="276" w:lineRule="auto"/>
              <w:ind/>
              <w:jc w:val="center"/>
              <w:rPr>
                <w:rStyle w:val="Style_3_ch"/>
              </w:rPr>
            </w:pPr>
            <w:r>
              <w:rPr>
                <w:rStyle w:val="Style_3_ch"/>
              </w:rPr>
              <w:t>посещения</w:t>
            </w:r>
            <w:r>
              <w:rPr>
                <w:rStyle w:val="Style_3_ch"/>
              </w:rPr>
              <w:t xml:space="preserve"> </w:t>
            </w:r>
            <w:r>
              <w:rPr>
                <w:rStyle w:val="Style_3_ch"/>
              </w:rPr>
              <w:t>физкультурно-оздоровительного комплекса</w:t>
            </w:r>
          </w:p>
          <w:p w14:paraId="05000000">
            <w:pPr>
              <w:pStyle w:val="Style_2"/>
              <w:widowControl w:val="1"/>
              <w:spacing w:after="0" w:before="0" w:line="276" w:lineRule="auto"/>
              <w:ind/>
              <w:jc w:val="center"/>
              <w:rPr>
                <w:rStyle w:val="Style_3_ch"/>
              </w:rPr>
            </w:pPr>
            <w:r>
              <w:rPr>
                <w:rStyle w:val="Style_3_ch"/>
              </w:rPr>
              <w:t>(ФОК)</w:t>
            </w:r>
          </w:p>
          <w:p w14:paraId="06000000">
            <w:pPr>
              <w:pStyle w:val="Style_2"/>
              <w:widowControl w:val="1"/>
              <w:spacing w:after="0" w:before="0" w:line="276" w:lineRule="auto"/>
              <w:ind/>
              <w:jc w:val="center"/>
              <w:rPr>
                <w:rStyle w:val="Style_3_ch"/>
              </w:rPr>
            </w:pPr>
          </w:p>
          <w:p w14:paraId="07000000">
            <w:pPr>
              <w:pStyle w:val="Style_2"/>
              <w:widowControl w:val="1"/>
              <w:spacing w:after="0" w:before="0" w:line="360" w:lineRule="auto"/>
              <w:ind/>
              <w:jc w:val="center"/>
              <w:rPr>
                <w:rStyle w:val="Style_3_ch"/>
              </w:rPr>
            </w:pPr>
            <w:r>
              <w:rPr>
                <w:rStyle w:val="Style_3_ch"/>
              </w:rPr>
              <w:t>1. Общие положения.</w:t>
            </w:r>
          </w:p>
          <w:p w14:paraId="08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1.1. Правила посещения </w:t>
            </w:r>
            <w:r>
              <w:t xml:space="preserve">физкультурно-оздоровительного комплекса (далее Правила) </w:t>
            </w:r>
            <w:r>
              <w:t xml:space="preserve">являются едиными для всех </w:t>
            </w:r>
            <w:r>
              <w:t xml:space="preserve">посетителей, </w:t>
            </w:r>
            <w:r>
              <w:t xml:space="preserve">клиентов и сотрудников </w:t>
            </w:r>
            <w:r>
              <w:t>ФОКа</w:t>
            </w:r>
            <w:r>
              <w:t xml:space="preserve">. </w:t>
            </w:r>
            <w:r>
              <w:t xml:space="preserve">Клиенты обязаны ознакомиться с настоящими </w:t>
            </w:r>
            <w:r>
              <w:t>П</w:t>
            </w:r>
            <w:r>
              <w:t xml:space="preserve">равилами до пользования услугами. Оплата услуг является согласием клиента с настоящими </w:t>
            </w:r>
            <w:r>
              <w:t>П</w:t>
            </w:r>
            <w:r>
              <w:t>равилами.</w:t>
            </w:r>
          </w:p>
          <w:p w14:paraId="09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1.2. Время работы спорткомплекса</w:t>
            </w:r>
            <w:r>
              <w:t>:</w:t>
            </w:r>
          </w:p>
          <w:p w14:paraId="0A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- понедельник – </w:t>
            </w:r>
            <w:r>
              <w:t>пятница  с</w:t>
            </w:r>
            <w:r>
              <w:t xml:space="preserve"> 08.00 до 22.00;</w:t>
            </w:r>
          </w:p>
          <w:p w14:paraId="0B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суббота</w:t>
            </w:r>
            <w:r>
              <w:t xml:space="preserve"> с 09.00 до 21.00;</w:t>
            </w:r>
          </w:p>
          <w:p w14:paraId="0C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воскресенье с 09.00 до 16.00</w:t>
            </w:r>
          </w:p>
          <w:p w14:paraId="0D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  </w:t>
            </w:r>
            <w:r>
              <w:t xml:space="preserve">Администрация оставляет за собой право объявлять в течение года нерабочие праздничные и санитарные дни. Информация </w:t>
            </w:r>
            <w:r>
              <w:t xml:space="preserve">об </w:t>
            </w:r>
            <w:r>
              <w:t>изменении режима</w:t>
            </w:r>
            <w:r>
              <w:t xml:space="preserve"> </w:t>
            </w:r>
            <w:r>
              <w:t>работы ФОК</w:t>
            </w:r>
            <w:r>
              <w:t xml:space="preserve"> </w:t>
            </w:r>
            <w:r>
              <w:t xml:space="preserve">заблаговременно размещается на информационном стенде </w:t>
            </w:r>
            <w:r>
              <w:t xml:space="preserve">в холле, на стойке ресепшена администратора, в тренажерном </w:t>
            </w:r>
            <w:r>
              <w:t>зале</w:t>
            </w:r>
            <w:r>
              <w:t xml:space="preserve"> .</w:t>
            </w:r>
          </w:p>
          <w:p w14:paraId="0E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1.3. В стоимость услуги входит право пользоваться специализированными зонами </w:t>
            </w:r>
            <w:r>
              <w:t>ФОКа</w:t>
            </w:r>
            <w:r>
              <w:t xml:space="preserve"> </w:t>
            </w:r>
            <w:r>
              <w:t xml:space="preserve"> (</w:t>
            </w:r>
            <w:r>
              <w:t xml:space="preserve">душевыми, раздевалками, туалетами, предназначенными для посетителей). </w:t>
            </w:r>
          </w:p>
          <w:p w14:paraId="0F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1.4. Проход в специализированные зоны </w:t>
            </w:r>
            <w:r>
              <w:t>ФОКа</w:t>
            </w:r>
            <w:r>
              <w:t xml:space="preserve"> осуществляется через администратора по </w:t>
            </w:r>
            <w:r>
              <w:t xml:space="preserve">абонементу или </w:t>
            </w:r>
            <w:r>
              <w:t>чеку разового посещения</w:t>
            </w:r>
            <w:r>
              <w:t>.</w:t>
            </w:r>
            <w:r>
              <w:t xml:space="preserve"> Другие случаи доступа в специализированные зоны не допускаются.</w:t>
            </w:r>
          </w:p>
          <w:p w14:paraId="10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1.5. Клиент имеет право находиться на территории специализированных зон </w:t>
            </w:r>
            <w:r>
              <w:t>ФОКа</w:t>
            </w:r>
            <w:r>
              <w:t xml:space="preserve"> в течение 15 минут до начала занятия, и в течение 15 минут после окончания занятия. В остальных зонах </w:t>
            </w:r>
            <w:r>
              <w:t>ФОКа</w:t>
            </w:r>
            <w:r>
              <w:t xml:space="preserve"> </w:t>
            </w:r>
            <w:r>
              <w:t xml:space="preserve"> (</w:t>
            </w:r>
            <w:r>
              <w:t xml:space="preserve">фойе, вестибюль, кафе) клиент может находиться неограниченное время. </w:t>
            </w:r>
          </w:p>
          <w:p w14:paraId="11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1.6. Абонементом считается приобретение</w:t>
            </w:r>
            <w:r>
              <w:t>:</w:t>
            </w:r>
          </w:p>
          <w:p w14:paraId="12000000">
            <w:pPr>
              <w:pStyle w:val="Style_2"/>
              <w:widowControl w:val="1"/>
              <w:spacing w:after="0" w:before="0" w:line="360" w:lineRule="auto"/>
              <w:ind/>
              <w:jc w:val="both"/>
              <w:rPr>
                <w:i w:val="1"/>
              </w:rPr>
            </w:pPr>
            <w:r>
              <w:t>-</w:t>
            </w:r>
            <w:r>
              <w:t xml:space="preserve"> 4-х </w:t>
            </w:r>
            <w:r>
              <w:t xml:space="preserve">занятий </w:t>
            </w:r>
            <w:r>
              <w:rPr>
                <w:i w:val="1"/>
              </w:rPr>
              <w:t>(срок действ</w:t>
            </w:r>
            <w:r>
              <w:rPr>
                <w:i w:val="1"/>
              </w:rPr>
              <w:t xml:space="preserve">ия: в течение года с момента </w:t>
            </w:r>
            <w:r>
              <w:rPr>
                <w:i w:val="1"/>
              </w:rPr>
              <w:t>приобретения  абонемента</w:t>
            </w:r>
            <w:r>
              <w:rPr>
                <w:i w:val="1"/>
              </w:rPr>
              <w:t>);</w:t>
            </w:r>
          </w:p>
          <w:p w14:paraId="13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- 8-и занятий</w:t>
            </w:r>
            <w:r>
              <w:t xml:space="preserve"> </w:t>
            </w:r>
            <w:r>
              <w:rPr>
                <w:i w:val="1"/>
              </w:rPr>
              <w:t xml:space="preserve">(срок действия: в течение года с момента </w:t>
            </w:r>
            <w:r>
              <w:rPr>
                <w:i w:val="1"/>
              </w:rPr>
              <w:t>приобретения  абонемента</w:t>
            </w:r>
            <w:r>
              <w:rPr>
                <w:i w:val="1"/>
              </w:rPr>
              <w:t>);</w:t>
            </w:r>
          </w:p>
          <w:p w14:paraId="14000000">
            <w:pPr>
              <w:pStyle w:val="Style_2"/>
              <w:widowControl w:val="1"/>
              <w:spacing w:after="0" w:before="0" w:line="360" w:lineRule="auto"/>
              <w:ind/>
              <w:jc w:val="both"/>
              <w:rPr>
                <w:i w:val="1"/>
              </w:rPr>
            </w:pPr>
            <w:r>
              <w:t xml:space="preserve">- </w:t>
            </w:r>
            <w:r>
              <w:t>безлимитный на месяц (</w:t>
            </w:r>
            <w:r>
              <w:rPr>
                <w:i w:val="1"/>
              </w:rPr>
              <w:t xml:space="preserve">срок действия: в течение месяца с момента </w:t>
            </w:r>
            <w:r>
              <w:rPr>
                <w:i w:val="1"/>
              </w:rPr>
              <w:t>приобретения  абонемента</w:t>
            </w:r>
            <w:r>
              <w:rPr>
                <w:i w:val="1"/>
              </w:rPr>
              <w:t>);</w:t>
            </w:r>
          </w:p>
          <w:p w14:paraId="15000000">
            <w:pPr>
              <w:pStyle w:val="Style_2"/>
              <w:widowControl w:val="1"/>
              <w:spacing w:after="0" w:before="0" w:line="360" w:lineRule="auto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- </w:t>
            </w:r>
            <w:r>
              <w:t>безлимитный на полгода (</w:t>
            </w:r>
            <w:r>
              <w:rPr>
                <w:i w:val="1"/>
              </w:rPr>
              <w:t xml:space="preserve">срок действия: в течение полугода с момента </w:t>
            </w:r>
            <w:r>
              <w:rPr>
                <w:i w:val="1"/>
              </w:rPr>
              <w:t>приобретения  абонемента</w:t>
            </w:r>
            <w:r>
              <w:rPr>
                <w:i w:val="1"/>
              </w:rPr>
              <w:t>);</w:t>
            </w:r>
          </w:p>
          <w:p w14:paraId="16000000">
            <w:pPr>
              <w:pStyle w:val="Style_2"/>
              <w:widowControl w:val="1"/>
              <w:spacing w:after="0" w:before="0" w:line="360" w:lineRule="auto"/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- </w:t>
            </w:r>
            <w:r>
              <w:t xml:space="preserve"> безлимитный на год (</w:t>
            </w:r>
            <w:r>
              <w:rPr>
                <w:i w:val="1"/>
              </w:rPr>
              <w:t xml:space="preserve">срок действия: в течение года с момента </w:t>
            </w:r>
            <w:r>
              <w:rPr>
                <w:i w:val="1"/>
              </w:rPr>
              <w:t>приобретения  абонемента</w:t>
            </w:r>
            <w:r>
              <w:rPr>
                <w:i w:val="1"/>
              </w:rPr>
              <w:t>).</w:t>
            </w:r>
          </w:p>
          <w:p w14:paraId="17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1.7. После оплаты </w:t>
            </w:r>
            <w:r>
              <w:t xml:space="preserve">услуги, </w:t>
            </w:r>
            <w:r>
              <w:t>абонемента</w:t>
            </w:r>
            <w:r>
              <w:t xml:space="preserve"> или разового посещения,</w:t>
            </w:r>
            <w:r>
              <w:t xml:space="preserve"> клиент получает у администратора</w:t>
            </w:r>
            <w:r>
              <w:t xml:space="preserve"> ключ от шкафчика в раздевалке, где обязан оставить верхнюю одежду и переобуться в сменную обувь.</w:t>
            </w:r>
          </w:p>
          <w:p w14:paraId="18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Администрация не несет ответственность за ценные вещи, документы, деньги, сотовые телефоны, а также за припаркованную у </w:t>
            </w:r>
            <w:r>
              <w:t>ФОКа</w:t>
            </w:r>
            <w:r>
              <w:t xml:space="preserve"> автомашину.</w:t>
            </w:r>
          </w:p>
          <w:p w14:paraId="19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1.8. После окончания занят</w:t>
            </w:r>
            <w:r>
              <w:t xml:space="preserve">ий ключ от шкафчика раздевалки </w:t>
            </w:r>
            <w:bookmarkStart w:id="1" w:name="_GoBack"/>
            <w:bookmarkEnd w:id="1"/>
            <w:r>
              <w:t>сдается администратору.</w:t>
            </w:r>
          </w:p>
          <w:p w14:paraId="1A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1.9. Занятия </w:t>
            </w:r>
            <w:r>
              <w:t xml:space="preserve">в залах </w:t>
            </w:r>
            <w:r>
              <w:t>ФОКа</w:t>
            </w:r>
            <w:r>
              <w:t xml:space="preserve"> </w:t>
            </w:r>
            <w:r>
              <w:t xml:space="preserve">проводятся только в дни </w:t>
            </w:r>
            <w:r>
              <w:t xml:space="preserve">и часы, указанные в </w:t>
            </w:r>
            <w:r>
              <w:t xml:space="preserve">ежемесячном </w:t>
            </w:r>
            <w:r>
              <w:t xml:space="preserve">расписании </w:t>
            </w:r>
            <w:r>
              <w:t>.</w:t>
            </w:r>
          </w:p>
          <w:p w14:paraId="1B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1.10. Если абонемент забыт, клиент обязан оплатить разовое </w:t>
            </w:r>
            <w:r>
              <w:t>посещение</w:t>
            </w:r>
            <w:r>
              <w:t>.</w:t>
            </w:r>
          </w:p>
          <w:p w14:paraId="1C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1.11. При утере абонемента клиент имеет право на его восстановление </w:t>
            </w:r>
            <w:r>
              <w:t>по личному заявлению.</w:t>
            </w:r>
          </w:p>
          <w:p w14:paraId="1D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1.1</w:t>
            </w:r>
            <w:r>
              <w:t>2</w:t>
            </w:r>
            <w:r>
              <w:t>. В случае утери ключа от</w:t>
            </w:r>
            <w:r>
              <w:t xml:space="preserve"> шкафчика,</w:t>
            </w:r>
            <w:r>
              <w:t xml:space="preserve"> необходимо обратиться к администратору</w:t>
            </w:r>
            <w:r>
              <w:t xml:space="preserve">, написать заявление об утере и вместе с представителем администрации </w:t>
            </w:r>
            <w:r>
              <w:t>ФОКа</w:t>
            </w:r>
            <w:r>
              <w:t xml:space="preserve"> </w:t>
            </w:r>
            <w:r>
              <w:t xml:space="preserve"> вскрыть</w:t>
            </w:r>
            <w:r>
              <w:t xml:space="preserve">  шкафчик</w:t>
            </w:r>
            <w:r>
              <w:t>, ут</w:t>
            </w:r>
            <w:r>
              <w:t>е</w:t>
            </w:r>
            <w:r>
              <w:t>р</w:t>
            </w:r>
            <w:r>
              <w:t>я</w:t>
            </w:r>
            <w:r>
              <w:t xml:space="preserve">нный ключ компенсируется </w:t>
            </w:r>
            <w:r>
              <w:t xml:space="preserve">клиентом </w:t>
            </w:r>
            <w:r>
              <w:t>аналогичным ключом с замком и биркой.</w:t>
            </w:r>
          </w:p>
          <w:p w14:paraId="1E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1.1</w:t>
            </w:r>
            <w:r>
              <w:t>3</w:t>
            </w:r>
            <w:r>
              <w:t>. Администрация не несет ответственность за состояние здоровья и возможный травматизм в следующих случаях:</w:t>
            </w:r>
          </w:p>
          <w:p w14:paraId="1F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при нарушении клиентом </w:t>
            </w:r>
            <w:r>
              <w:t>настоящих П</w:t>
            </w:r>
            <w:r>
              <w:t>равил</w:t>
            </w:r>
            <w:r>
              <w:t>;</w:t>
            </w:r>
            <w:r>
              <w:t xml:space="preserve"> </w:t>
            </w:r>
          </w:p>
          <w:p w14:paraId="20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если клиент т</w:t>
            </w:r>
            <w:r>
              <w:t>ренируется самостоятельно</w:t>
            </w:r>
            <w:r>
              <w:t xml:space="preserve"> в тренажерном зале</w:t>
            </w:r>
            <w:r>
              <w:t>;</w:t>
            </w:r>
          </w:p>
          <w:p w14:paraId="21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за травмы, полученные вне террито</w:t>
            </w:r>
            <w:r>
              <w:t xml:space="preserve">рии </w:t>
            </w:r>
            <w:r>
              <w:t>ФОКа</w:t>
            </w:r>
            <w:r>
              <w:t>;</w:t>
            </w:r>
          </w:p>
          <w:p w14:paraId="22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за травмы, полученные от противоправного действ</w:t>
            </w:r>
            <w:r>
              <w:t>ия третьих лиц;</w:t>
            </w:r>
          </w:p>
          <w:p w14:paraId="23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за травмы, полученные по вине самого клиента на террито</w:t>
            </w:r>
            <w:r>
              <w:t xml:space="preserve">рии </w:t>
            </w:r>
            <w:r>
              <w:t>ФОКа</w:t>
            </w:r>
            <w:r>
              <w:t>;</w:t>
            </w:r>
            <w:r>
              <w:t xml:space="preserve"> </w:t>
            </w:r>
          </w:p>
          <w:p w14:paraId="24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1.1</w:t>
            </w:r>
            <w:r>
              <w:t>4</w:t>
            </w:r>
            <w:r>
              <w:t xml:space="preserve">. Групповые занятия проводятся по расписанию. Администрация имеет право вносить изменения в текущее расписание. Расписание занятий и информация об изменениях в расписании находятся </w:t>
            </w:r>
            <w:r>
              <w:t>на сойке ресепшена</w:t>
            </w:r>
            <w:r>
              <w:t xml:space="preserve"> а</w:t>
            </w:r>
            <w:r>
              <w:t>дминистратора или информационном</w:t>
            </w:r>
            <w:r>
              <w:t xml:space="preserve"> </w:t>
            </w:r>
            <w:r>
              <w:t>стенде</w:t>
            </w:r>
            <w:r>
              <w:t>.</w:t>
            </w:r>
          </w:p>
          <w:p w14:paraId="25000000">
            <w:pPr>
              <w:pStyle w:val="Style_2"/>
              <w:widowControl w:val="1"/>
              <w:spacing w:after="0" w:before="0" w:line="360" w:lineRule="auto"/>
              <w:ind/>
              <w:jc w:val="both"/>
              <w:rPr>
                <w:u w:val="single"/>
              </w:rPr>
            </w:pPr>
            <w:r>
              <w:t>1.1</w:t>
            </w:r>
            <w:r>
              <w:t>5</w:t>
            </w:r>
            <w:r>
              <w:t xml:space="preserve">. </w:t>
            </w:r>
            <w:r>
              <w:rPr>
                <w:u w:val="single"/>
              </w:rPr>
              <w:t xml:space="preserve">На территории </w:t>
            </w:r>
            <w:r>
              <w:rPr>
                <w:u w:val="single"/>
              </w:rPr>
              <w:t>ФОК</w:t>
            </w:r>
            <w:r>
              <w:rPr>
                <w:u w:val="single"/>
              </w:rPr>
              <w:t xml:space="preserve"> </w:t>
            </w:r>
            <w:r>
              <w:rPr>
                <w:b w:val="1"/>
                <w:u w:val="single"/>
              </w:rPr>
              <w:t>запрещается</w:t>
            </w:r>
            <w:r>
              <w:rPr>
                <w:u w:val="single"/>
              </w:rPr>
              <w:t>:</w:t>
            </w:r>
          </w:p>
          <w:p w14:paraId="26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входить в спортивные залы и заниматься с жевательной резинкой;</w:t>
            </w:r>
          </w:p>
          <w:p w14:paraId="27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</w:t>
            </w:r>
            <w:r>
              <w:t>п</w:t>
            </w:r>
            <w:r>
              <w:t>ользоваться услугами, не входящими в стоимость абонемента</w:t>
            </w:r>
            <w:r>
              <w:t xml:space="preserve"> (разового посещения)</w:t>
            </w:r>
            <w:r>
              <w:t xml:space="preserve">, </w:t>
            </w:r>
            <w:r>
              <w:t>не</w:t>
            </w:r>
            <w:r>
              <w:t xml:space="preserve"> оплаченными дополнительно;</w:t>
            </w:r>
          </w:p>
          <w:p w14:paraId="28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- резервировать спортивные снаряды в тренажерном </w:t>
            </w:r>
            <w:r>
              <w:t>зале;</w:t>
            </w:r>
          </w:p>
          <w:p w14:paraId="29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п</w:t>
            </w:r>
            <w:r>
              <w:t xml:space="preserve">роходить в </w:t>
            </w:r>
            <w:r>
              <w:t xml:space="preserve">спортивные </w:t>
            </w:r>
            <w:r>
              <w:t>залы в верхн</w:t>
            </w:r>
            <w:r>
              <w:t>ей одежде и уличной обуви;</w:t>
            </w:r>
          </w:p>
          <w:p w14:paraId="2A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н</w:t>
            </w:r>
            <w:r>
              <w:t>аходиться в состоянии алкогольного, наркотического</w:t>
            </w:r>
            <w:r>
              <w:t xml:space="preserve"> и токсического оп</w:t>
            </w:r>
            <w:r>
              <w:t>ьянения;</w:t>
            </w:r>
          </w:p>
          <w:p w14:paraId="2B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к</w:t>
            </w:r>
            <w:r>
              <w:t>урить, упо</w:t>
            </w:r>
            <w:r>
              <w:t>треблять спиртные напитки;</w:t>
            </w:r>
          </w:p>
          <w:p w14:paraId="2C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п</w:t>
            </w:r>
            <w:r>
              <w:t>риносить взрывоопасные, пожароопасные, токсичные и сильно пахнущие вещества; стеклянные, режущие, колющие предметы, любые виды огнестрельного, газового и холодного оружия</w:t>
            </w:r>
            <w:r>
              <w:t>;</w:t>
            </w:r>
          </w:p>
          <w:p w14:paraId="2D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в</w:t>
            </w:r>
            <w:r>
              <w:t>ходить в служебные помещения,</w:t>
            </w:r>
            <w:r>
              <w:t xml:space="preserve"> к которым относятся кабинеты, </w:t>
            </w:r>
            <w:r>
              <w:t>технические помещения, самостоятельно регулировать любое инженерно-техническое оборудование и спортинвентарь</w:t>
            </w:r>
            <w:r>
              <w:t>;</w:t>
            </w:r>
          </w:p>
          <w:p w14:paraId="2E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б</w:t>
            </w:r>
            <w:r>
              <w:t>егать по коридорам, лестн</w:t>
            </w:r>
            <w:r>
              <w:t>ицам и душевым помещениям;</w:t>
            </w:r>
          </w:p>
          <w:p w14:paraId="2F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б</w:t>
            </w:r>
            <w:r>
              <w:t>еспокоить других п</w:t>
            </w:r>
            <w:r>
              <w:t xml:space="preserve">осетителей </w:t>
            </w:r>
            <w:r>
              <w:t>ФОКа</w:t>
            </w:r>
            <w:r>
              <w:t>;</w:t>
            </w:r>
          </w:p>
          <w:p w14:paraId="30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о</w:t>
            </w:r>
            <w:r>
              <w:t>ставлять вещи в шкафчиках после окончания занятий</w:t>
            </w:r>
            <w:r>
              <w:t>;</w:t>
            </w:r>
          </w:p>
          <w:p w14:paraId="31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</w:t>
            </w:r>
            <w:r>
              <w:t>п</w:t>
            </w:r>
            <w:r>
              <w:t xml:space="preserve">роизводить кино - и фотосъемку без разрешения </w:t>
            </w:r>
            <w:r>
              <w:t>администрации ФОК;</w:t>
            </w:r>
          </w:p>
          <w:p w14:paraId="32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</w:t>
            </w:r>
            <w:r>
              <w:t xml:space="preserve"> вести любую предпринимательскую деятельность</w:t>
            </w:r>
            <w:r>
              <w:t>;</w:t>
            </w:r>
          </w:p>
          <w:p w14:paraId="33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- р</w:t>
            </w:r>
            <w:r>
              <w:t>аспространять рекламную продукцию</w:t>
            </w:r>
            <w:r>
              <w:t>.</w:t>
            </w:r>
            <w:r>
              <w:t xml:space="preserve"> </w:t>
            </w:r>
          </w:p>
          <w:p w14:paraId="34000000">
            <w:pPr>
              <w:pStyle w:val="Style_2"/>
              <w:widowControl w:val="1"/>
              <w:spacing w:after="0" w:before="0" w:line="360" w:lineRule="auto"/>
              <w:ind/>
              <w:jc w:val="center"/>
              <w:rPr>
                <w:rStyle w:val="Style_3_ch"/>
              </w:rPr>
            </w:pPr>
            <w:r>
              <w:rPr>
                <w:rStyle w:val="Style_3_ch"/>
              </w:rPr>
              <w:t>2. Общие обязанности клиентов.</w:t>
            </w:r>
          </w:p>
          <w:p w14:paraId="35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2.1. Строго соблюдать настоящие Правила.</w:t>
            </w:r>
          </w:p>
          <w:p w14:paraId="36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</w:t>
            </w:r>
            <w:r>
              <w:t>2</w:t>
            </w:r>
            <w:r>
              <w:t xml:space="preserve">. </w:t>
            </w:r>
            <w:r>
              <w:t>При занятиях в группе, п</w:t>
            </w:r>
            <w:r>
              <w:t xml:space="preserve">риходить </w:t>
            </w:r>
            <w:r>
              <w:t xml:space="preserve">в ФОК </w:t>
            </w:r>
            <w:r>
              <w:t>за 15 минут до начала занятий</w:t>
            </w:r>
            <w:r>
              <w:t>.</w:t>
            </w:r>
          </w:p>
          <w:p w14:paraId="37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 xml:space="preserve"> </w:t>
            </w:r>
            <w:r>
              <w:t>2.</w:t>
            </w:r>
            <w:r>
              <w:t>3</w:t>
            </w:r>
            <w:r>
              <w:t xml:space="preserve">. Через 15 минут после окончания занятий вернуть ключ от шкафчика для </w:t>
            </w:r>
            <w:r>
              <w:t>переодевания</w:t>
            </w:r>
            <w:r>
              <w:t xml:space="preserve"> администратору</w:t>
            </w:r>
            <w:r>
              <w:t>,</w:t>
            </w:r>
            <w:r>
              <w:t xml:space="preserve"> и покинуть специализ</w:t>
            </w:r>
            <w:r>
              <w:t xml:space="preserve">ированные зоны </w:t>
            </w:r>
            <w:r>
              <w:t>ФОКа</w:t>
            </w:r>
            <w:r>
              <w:t>.</w:t>
            </w:r>
          </w:p>
          <w:p w14:paraId="38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2.4</w:t>
            </w:r>
            <w:r>
              <w:t xml:space="preserve">. Бережно относиться к оборудованию </w:t>
            </w:r>
            <w:r>
              <w:t>ФОКа</w:t>
            </w:r>
            <w:r>
              <w:t>,</w:t>
            </w:r>
            <w:r>
              <w:t xml:space="preserve"> не перемещ</w:t>
            </w:r>
            <w:r>
              <w:t>ать</w:t>
            </w:r>
            <w:r>
              <w:t xml:space="preserve"> его в различные зоны спортивных площадок.</w:t>
            </w:r>
          </w:p>
          <w:p w14:paraId="39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2.5</w:t>
            </w:r>
            <w:r>
              <w:t>. Соблюдать и поддерживать общественный порядок и общепринятые нормы поведения, вести себя уважительно по отношению к другим клиен</w:t>
            </w:r>
            <w:r>
              <w:t xml:space="preserve">там, </w:t>
            </w:r>
            <w:r>
              <w:t xml:space="preserve">посетителям, </w:t>
            </w:r>
            <w:r>
              <w:t>обслуживающему персоналу.</w:t>
            </w:r>
          </w:p>
          <w:p w14:paraId="3A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2.6</w:t>
            </w:r>
            <w:r>
              <w:t>. Соблюдать ч</w:t>
            </w:r>
            <w:r>
              <w:t>истоту</w:t>
            </w:r>
            <w:r>
              <w:t>.</w:t>
            </w:r>
            <w:r>
              <w:t xml:space="preserve"> </w:t>
            </w:r>
          </w:p>
          <w:p w14:paraId="3B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2.7</w:t>
            </w:r>
            <w:r>
              <w:t xml:space="preserve">. </w:t>
            </w:r>
            <w:r>
              <w:t>Выполнять указания</w:t>
            </w:r>
            <w:r>
              <w:t xml:space="preserve"> и тре</w:t>
            </w:r>
            <w:r>
              <w:t>бования</w:t>
            </w:r>
            <w:r>
              <w:t xml:space="preserve"> инструкторов, администратор</w:t>
            </w:r>
            <w:r>
              <w:t>ов</w:t>
            </w:r>
            <w:r>
              <w:t>.</w:t>
            </w:r>
            <w:r>
              <w:t xml:space="preserve"> </w:t>
            </w:r>
          </w:p>
          <w:p w14:paraId="3C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2.8</w:t>
            </w:r>
            <w:r>
              <w:t xml:space="preserve">. За травмы и несчастные случаи, связанные с нарушением </w:t>
            </w:r>
            <w:r>
              <w:t>П</w:t>
            </w:r>
            <w:r>
              <w:t>равил, администр</w:t>
            </w:r>
            <w:r>
              <w:t>ация ответственности не несет.</w:t>
            </w:r>
          </w:p>
          <w:p w14:paraId="3D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2.9</w:t>
            </w:r>
            <w:r>
              <w:t xml:space="preserve">. Лица, нарушившие настоящие </w:t>
            </w:r>
            <w:r>
              <w:t>П</w:t>
            </w:r>
            <w:r>
              <w:t>равила, лишаются права посещения заняти</w:t>
            </w:r>
            <w:r>
              <w:t>й</w:t>
            </w:r>
            <w:r>
              <w:t xml:space="preserve"> без последующей компенсации. Администрация оставляет за собой право пересмотреть срок действия абонемента (договора)</w:t>
            </w:r>
            <w:r>
              <w:t>.</w:t>
            </w:r>
          </w:p>
          <w:p w14:paraId="3E000000">
            <w:pPr>
              <w:pStyle w:val="Style_2"/>
              <w:widowControl w:val="1"/>
              <w:spacing w:after="0" w:before="0" w:line="360" w:lineRule="auto"/>
              <w:ind/>
              <w:jc w:val="both"/>
              <w:rPr>
                <w:rStyle w:val="Style_3_ch"/>
                <w:b w:val="0"/>
              </w:rPr>
            </w:pPr>
            <w:r>
              <w:t>2.10</w:t>
            </w:r>
            <w:r>
              <w:t xml:space="preserve">. В случае необходимости и для комфорта клиентов спортивного комплекса допускается введение новых пунктов </w:t>
            </w:r>
            <w:r>
              <w:t>П</w:t>
            </w:r>
            <w:r>
              <w:t xml:space="preserve">равил. </w:t>
            </w:r>
          </w:p>
          <w:p w14:paraId="3F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2.11</w:t>
            </w:r>
            <w:r>
              <w:t>. Клиент обязан соблюдать правила личной гигиены, во время тренировки использовать личное полотенце, не применя</w:t>
            </w:r>
            <w:r>
              <w:t>ть резких парфюмерных запахов</w:t>
            </w:r>
            <w:r>
              <w:t xml:space="preserve">, </w:t>
            </w:r>
            <w:r>
              <w:t>в душевых перемещаться в обуви предотвращающей скольжение</w:t>
            </w:r>
            <w:r>
              <w:t>.</w:t>
            </w:r>
          </w:p>
          <w:p w14:paraId="40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2.12</w:t>
            </w:r>
            <w:r>
              <w:t>. Клиент обязан использовать спортивное и иное оборудование зала в соответствии с его предназначением и инс</w:t>
            </w:r>
            <w:r>
              <w:t>трукции по применению.</w:t>
            </w:r>
          </w:p>
          <w:p w14:paraId="41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2.13</w:t>
            </w:r>
            <w:r>
              <w:t>. В случае обнаружения неисправности спортивного оборудования зала клиент обязан незамедл</w:t>
            </w:r>
            <w:r>
              <w:t>ительно сообщить об этом инструктору</w:t>
            </w:r>
            <w:r>
              <w:t>.</w:t>
            </w:r>
          </w:p>
          <w:p w14:paraId="42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2.14</w:t>
            </w:r>
            <w:r>
              <w:t>. Клиент обязан убрать за собой снаряды на</w:t>
            </w:r>
            <w:r>
              <w:t xml:space="preserve"> место после их использования.</w:t>
            </w:r>
          </w:p>
          <w:p w14:paraId="43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  <w:r>
              <w:t>2.15</w:t>
            </w:r>
            <w:r>
              <w:t>. Время занятий в тренажерном зал</w:t>
            </w:r>
            <w:r>
              <w:t>е не должно превышать 2</w:t>
            </w:r>
            <w:r>
              <w:t>-х</w:t>
            </w:r>
            <w:r>
              <w:t xml:space="preserve"> часов.</w:t>
            </w:r>
            <w:r>
              <w:t xml:space="preserve"> Рекомендуемое минимальное время тренировки 40 минут.</w:t>
            </w:r>
          </w:p>
          <w:p w14:paraId="44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</w:p>
          <w:p w14:paraId="45000000">
            <w:pPr>
              <w:pStyle w:val="Style_2"/>
              <w:widowControl w:val="1"/>
              <w:spacing w:after="0" w:before="0" w:line="360" w:lineRule="auto"/>
              <w:ind/>
              <w:jc w:val="both"/>
            </w:pPr>
          </w:p>
        </w:tc>
      </w:tr>
    </w:tbl>
    <w:p w14:paraId="46000000">
      <w:pPr>
        <w:pStyle w:val="Style_2"/>
        <w:widowControl w:val="1"/>
        <w:tabs>
          <w:tab w:leader="none" w:pos="1215" w:val="left"/>
          <w:tab w:leader="none" w:pos="9525" w:val="right"/>
        </w:tabs>
        <w:spacing w:after="0" w:before="0" w:line="360" w:lineRule="auto"/>
        <w:ind w:firstLine="708"/>
      </w:pPr>
      <w:r>
        <w:tab/>
      </w:r>
      <w:r>
        <w:t xml:space="preserve"> </w:t>
      </w:r>
    </w:p>
    <w:sectPr>
      <w:pgSz w:h="16838" w:orient="portrait" w:w="11906"/>
      <w:pgMar w:bottom="680" w:footer="709" w:gutter="0" w:header="709" w:left="1701" w:right="68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4_ch"/>
    <w:link w:val="Style_2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2025-11-28T03:19:00Z</dcterms:created>
  <dcterms:modified xsi:type="dcterms:W3CDTF">2025-11-28T03:19:00Z</dcterms:modified>
</cp:coreProperties>
</file>